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AE0E4" w14:textId="6D025A2D" w:rsidR="0064702C" w:rsidRDefault="006470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E4A57E7" wp14:editId="551AED97">
            <wp:extent cx="1601821" cy="614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72" cy="6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A580B" w14:textId="6E101821" w:rsidR="00FC20DC" w:rsidRPr="00DC7B46" w:rsidRDefault="003E64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 Rules</w:t>
      </w:r>
    </w:p>
    <w:p w14:paraId="1E208CAB" w14:textId="4D58FD23" w:rsidR="00372738" w:rsidRDefault="000D43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Which </w:t>
      </w:r>
      <w:r w:rsidR="003E6446">
        <w:rPr>
          <w:rFonts w:ascii="Times New Roman" w:hAnsi="Times New Roman" w:cs="Times New Roman"/>
          <w:sz w:val="32"/>
          <w:szCs w:val="32"/>
        </w:rPr>
        <w:t>class rule is the most important</w:t>
      </w:r>
      <w:r w:rsidR="003254A0" w:rsidRPr="00DC7B46">
        <w:rPr>
          <w:rFonts w:ascii="Times New Roman" w:hAnsi="Times New Roman" w:cs="Times New Roman"/>
          <w:sz w:val="32"/>
          <w:szCs w:val="32"/>
        </w:rPr>
        <w:t>?</w:t>
      </w:r>
    </w:p>
    <w:p w14:paraId="69F3F929" w14:textId="77777777" w:rsidR="003E6446" w:rsidRPr="00DC7B46" w:rsidRDefault="003E6446">
      <w:pPr>
        <w:rPr>
          <w:rFonts w:ascii="Times New Roman" w:hAnsi="Times New Roman" w:cs="Times New Roman"/>
          <w:sz w:val="32"/>
          <w:szCs w:val="32"/>
        </w:rPr>
      </w:pPr>
    </w:p>
    <w:p w14:paraId="479949E6" w14:textId="5B18CC49" w:rsidR="0080346A" w:rsidRPr="0080346A" w:rsidRDefault="0080346A" w:rsidP="0080346A">
      <w:pPr>
        <w:ind w:left="-14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80346A">
        <w:rPr>
          <w:rFonts w:ascii="Times New Roman" w:eastAsia="Times New Roman" w:hAnsi="Times New Roman" w:cs="Times New Roman"/>
          <w:b/>
          <w:bCs/>
          <w:color w:val="000000"/>
          <w:kern w:val="36"/>
        </w:rPr>
        <w:t>Grade: K</w:t>
      </w:r>
    </w:p>
    <w:p w14:paraId="43075ED8" w14:textId="16324E8F" w:rsidR="004144AE" w:rsidRPr="0080346A" w:rsidRDefault="004144AE" w:rsidP="00FE70DE">
      <w:pPr>
        <w:ind w:left="-14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80346A">
        <w:rPr>
          <w:rFonts w:ascii="Times New Roman" w:eastAsia="Times New Roman" w:hAnsi="Times New Roman" w:cs="Times New Roman"/>
          <w:b/>
          <w:bCs/>
          <w:color w:val="000000"/>
          <w:kern w:val="36"/>
        </w:rPr>
        <w:t>Social S</w:t>
      </w:r>
      <w:r w:rsidR="005C429F" w:rsidRPr="0080346A">
        <w:rPr>
          <w:rFonts w:ascii="Times New Roman" w:eastAsia="Times New Roman" w:hAnsi="Times New Roman" w:cs="Times New Roman"/>
          <w:b/>
          <w:bCs/>
          <w:color w:val="000000"/>
          <w:kern w:val="36"/>
        </w:rPr>
        <w:t>tudies Benchmarks</w:t>
      </w:r>
      <w:r w:rsidR="000852DD" w:rsidRPr="0080346A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: </w:t>
      </w:r>
    </w:p>
    <w:p w14:paraId="2C60CDAF" w14:textId="3CD0BF5B" w:rsidR="00433D7A" w:rsidRPr="0080346A" w:rsidRDefault="000D43EC" w:rsidP="005C429F">
      <w:pPr>
        <w:ind w:left="-14"/>
        <w:contextualSpacing/>
        <w:outlineLvl w:val="0"/>
        <w:rPr>
          <w:rFonts w:eastAsia="Times New Roman"/>
        </w:rPr>
      </w:pPr>
      <w:r w:rsidRPr="0080346A">
        <w:rPr>
          <w:rFonts w:ascii="Times New Roman" w:eastAsia="Times New Roman" w:hAnsi="Times New Roman" w:cs="Times New Roman"/>
          <w:b/>
          <w:bCs/>
          <w:color w:val="000000"/>
          <w:kern w:val="36"/>
        </w:rPr>
        <w:t>SS.K</w:t>
      </w:r>
      <w:r w:rsidR="004144AE" w:rsidRPr="0080346A">
        <w:rPr>
          <w:rFonts w:ascii="Times New Roman" w:eastAsia="Times New Roman" w:hAnsi="Times New Roman" w:cs="Times New Roman"/>
          <w:b/>
          <w:bCs/>
          <w:color w:val="000000"/>
          <w:kern w:val="36"/>
        </w:rPr>
        <w:t>.E.</w:t>
      </w:r>
      <w:r w:rsidR="003E6446">
        <w:rPr>
          <w:rFonts w:ascii="Times New Roman" w:eastAsia="Times New Roman" w:hAnsi="Times New Roman" w:cs="Times New Roman"/>
          <w:b/>
          <w:bCs/>
          <w:color w:val="000000"/>
          <w:kern w:val="36"/>
        </w:rPr>
        <w:t>1.1</w:t>
      </w:r>
      <w:r w:rsidR="00B973AB" w:rsidRPr="0080346A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r w:rsidR="003E6446">
        <w:rPr>
          <w:rFonts w:eastAsia="Times New Roman"/>
        </w:rPr>
        <w:t>Describe different kinds of jobs that people do and the tools or equipment used.</w:t>
      </w:r>
    </w:p>
    <w:p w14:paraId="06EB7985" w14:textId="5A9BCD01" w:rsidR="00F35CBD" w:rsidRPr="00F35CBD" w:rsidRDefault="003E6446" w:rsidP="003E6446">
      <w:pPr>
        <w:rPr>
          <w:rFonts w:eastAsia="Times New Roman" w:cs="Arial"/>
        </w:rPr>
      </w:pPr>
      <w:r>
        <w:rPr>
          <w:rFonts w:ascii="Times" w:eastAsia="Times New Roman" w:hAnsi="Times" w:cs="Times New Roman"/>
          <w:b/>
          <w:color w:val="000000"/>
        </w:rPr>
        <w:t>SS.K.C.1</w:t>
      </w:r>
      <w:r w:rsidR="000D43EC" w:rsidRPr="0080346A">
        <w:rPr>
          <w:rFonts w:ascii="Times" w:eastAsia="Times New Roman" w:hAnsi="Times" w:cs="Times New Roman"/>
          <w:b/>
          <w:color w:val="000000"/>
        </w:rPr>
        <w:t>.1</w:t>
      </w:r>
      <w:r w:rsidR="000D43EC" w:rsidRPr="0080346A">
        <w:rPr>
          <w:rFonts w:ascii="Times" w:eastAsia="Times New Roman" w:hAnsi="Times" w:cs="Times New Roman"/>
          <w:color w:val="000000"/>
        </w:rPr>
        <w:t xml:space="preserve"> </w:t>
      </w:r>
      <w:r w:rsidRPr="003E6446">
        <w:rPr>
          <w:rFonts w:eastAsia="Times New Roman" w:cs="Arial"/>
        </w:rPr>
        <w:t>Define and give examples of rules and laws, and why they are important.</w:t>
      </w:r>
    </w:p>
    <w:p w14:paraId="665F820C" w14:textId="77777777" w:rsidR="003E6446" w:rsidRDefault="003E6446" w:rsidP="00433D7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14:paraId="3C610C6A" w14:textId="49DD6983" w:rsidR="005C429F" w:rsidRPr="00DC7B46" w:rsidRDefault="005C429F" w:rsidP="00433D7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DC7B46">
        <w:rPr>
          <w:rFonts w:ascii="Times New Roman" w:eastAsia="Times New Roman" w:hAnsi="Times New Roman" w:cs="Times New Roman"/>
          <w:b/>
          <w:bCs/>
          <w:color w:val="000000"/>
          <w:kern w:val="36"/>
        </w:rPr>
        <w:t>English/Language Arts Standards:</w:t>
      </w:r>
    </w:p>
    <w:p w14:paraId="22FC733B" w14:textId="7F551517" w:rsidR="005C429F" w:rsidRPr="00DC7B46" w:rsidRDefault="00AA7D94" w:rsidP="00433D7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>LAFS.K</w:t>
      </w:r>
      <w:r w:rsidR="00DC7B46" w:rsidRPr="00DC7B46">
        <w:rPr>
          <w:rFonts w:ascii="Times New Roman" w:eastAsia="Times New Roman" w:hAnsi="Times New Roman" w:cs="Times New Roman"/>
          <w:b/>
          <w:bCs/>
          <w:color w:val="000000"/>
          <w:kern w:val="36"/>
        </w:rPr>
        <w:t>.RI.1.1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With prompting and support, a</w:t>
      </w:r>
      <w:r w:rsidR="00DC7B46" w:rsidRPr="00DC7B46">
        <w:rPr>
          <w:rFonts w:ascii="Times New Roman" w:eastAsia="Times New Roman" w:hAnsi="Times New Roman" w:cs="Times New Roman"/>
          <w:bCs/>
          <w:color w:val="000000"/>
          <w:kern w:val="36"/>
        </w:rPr>
        <w:t>sk and answer questions about key details in a text.</w:t>
      </w:r>
    </w:p>
    <w:p w14:paraId="46BEB71F" w14:textId="77777777" w:rsidR="00AA7D94" w:rsidRDefault="00AA7D94" w:rsidP="00AA7D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Times" w:hAnsi="Times" w:cs="Times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>LAFS.K</w:t>
      </w:r>
      <w:r w:rsidR="00DC7B46" w:rsidRPr="00DC7B46">
        <w:rPr>
          <w:rFonts w:ascii="Times New Roman" w:eastAsia="Times New Roman" w:hAnsi="Times New Roman" w:cs="Times New Roman"/>
          <w:b/>
          <w:bCs/>
          <w:color w:val="000000"/>
          <w:kern w:val="36"/>
        </w:rPr>
        <w:t>.RI.3.7</w:t>
      </w:r>
      <w:r w:rsidR="00DC7B46" w:rsidRPr="00DC7B46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>
        <w:rPr>
          <w:rFonts w:ascii="Times" w:hAnsi="Times" w:cs="Times"/>
          <w:sz w:val="22"/>
          <w:szCs w:val="22"/>
        </w:rPr>
        <w:t>With prompting and support, describe the relationship between illustrations and the text describe its key ideas</w:t>
      </w:r>
      <w:proofErr w:type="gramStart"/>
      <w:r>
        <w:rPr>
          <w:rFonts w:ascii="Times" w:hAnsi="Times" w:cs="Times"/>
          <w:sz w:val="22"/>
          <w:szCs w:val="22"/>
        </w:rPr>
        <w:t>. </w:t>
      </w:r>
      <w:proofErr w:type="gramEnd"/>
      <w:r>
        <w:rPr>
          <w:rFonts w:ascii="Times" w:hAnsi="Times" w:cs="Times"/>
          <w:sz w:val="22"/>
          <w:szCs w:val="22"/>
        </w:rPr>
        <w:t xml:space="preserve">in which they appear (e.g., what person, place, thing, or idea in the text an illustration depicts). </w:t>
      </w:r>
    </w:p>
    <w:p w14:paraId="1338E65A" w14:textId="2DF29106" w:rsidR="00C11CB2" w:rsidRPr="00AA7D94" w:rsidRDefault="00AA7D94" w:rsidP="00AA7D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Times" w:hAnsi="Times" w:cs="Times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>LAFS.K</w:t>
      </w:r>
      <w:r w:rsidR="00C11CB2" w:rsidRPr="00C11CB2">
        <w:rPr>
          <w:rFonts w:ascii="Times New Roman" w:eastAsia="Times New Roman" w:hAnsi="Times New Roman" w:cs="Times New Roman"/>
          <w:b/>
          <w:bCs/>
          <w:color w:val="000000"/>
          <w:kern w:val="36"/>
        </w:rPr>
        <w:t>.W.3.8</w:t>
      </w:r>
      <w:r w:rsidR="00C11CB2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="0048348A">
        <w:rPr>
          <w:rFonts w:ascii="Times" w:hAnsi="Times" w:cs="Times"/>
          <w:sz w:val="22"/>
          <w:szCs w:val="22"/>
        </w:rPr>
        <w:t>With guida</w:t>
      </w:r>
      <w:r>
        <w:rPr>
          <w:rFonts w:ascii="Times" w:hAnsi="Times" w:cs="Times"/>
          <w:sz w:val="22"/>
          <w:szCs w:val="22"/>
        </w:rPr>
        <w:t xml:space="preserve">nce and support from adults, </w:t>
      </w:r>
      <w:r w:rsidR="0048348A">
        <w:rPr>
          <w:rFonts w:ascii="Times" w:hAnsi="Times" w:cs="Times"/>
          <w:sz w:val="22"/>
          <w:szCs w:val="22"/>
        </w:rPr>
        <w:t xml:space="preserve">recall information from experiences or gather information from provided sources to answer a question. </w:t>
      </w:r>
    </w:p>
    <w:p w14:paraId="7C3FB881" w14:textId="77777777" w:rsidR="00AA7D94" w:rsidRDefault="00AA7D94" w:rsidP="00AA7D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Times" w:hAnsi="Times" w:cs="Times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>LAFS.K</w:t>
      </w:r>
      <w:r w:rsidR="00DC7B46" w:rsidRPr="00DC7B46">
        <w:rPr>
          <w:rFonts w:ascii="Times New Roman" w:eastAsia="Times New Roman" w:hAnsi="Times New Roman" w:cs="Times New Roman"/>
          <w:b/>
          <w:bCs/>
          <w:color w:val="000000"/>
          <w:kern w:val="36"/>
        </w:rPr>
        <w:t>.SL.1.1</w:t>
      </w:r>
      <w:r w:rsidR="00DC7B46" w:rsidRPr="00DC7B46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>
        <w:rPr>
          <w:rFonts w:ascii="Times" w:hAnsi="Times" w:cs="Times"/>
          <w:sz w:val="22"/>
          <w:szCs w:val="22"/>
        </w:rPr>
        <w:t xml:space="preserve">Participate in collaborative conversations with diverse partners about </w:t>
      </w:r>
      <w:r>
        <w:rPr>
          <w:rFonts w:ascii="Times" w:hAnsi="Times" w:cs="Times"/>
          <w:i/>
          <w:iCs/>
          <w:sz w:val="22"/>
          <w:szCs w:val="22"/>
        </w:rPr>
        <w:t xml:space="preserve">kindergarten topics and texts </w:t>
      </w:r>
      <w:r>
        <w:rPr>
          <w:rFonts w:ascii="Times" w:hAnsi="Times" w:cs="Times"/>
          <w:sz w:val="22"/>
          <w:szCs w:val="22"/>
        </w:rPr>
        <w:t xml:space="preserve">with peers and adults in small and larger groups. </w:t>
      </w:r>
    </w:p>
    <w:p w14:paraId="697C4470" w14:textId="77777777" w:rsidR="00AA7D94" w:rsidRDefault="00AA7D94" w:rsidP="00AA7D94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AA7D94">
        <w:rPr>
          <w:rFonts w:ascii="Times" w:hAnsi="Times" w:cs="Times"/>
          <w:sz w:val="22"/>
          <w:szCs w:val="22"/>
        </w:rPr>
        <w:t xml:space="preserve">Follow agreed-upon rules for discussions (e.g., listening to others and taking turns speaking about the topics and texts under discussion). </w:t>
      </w:r>
    </w:p>
    <w:p w14:paraId="0A3B7D92" w14:textId="5F5A6C41" w:rsidR="00AA7D94" w:rsidRPr="00AA7D94" w:rsidRDefault="00AA7D94" w:rsidP="00AA7D94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Times" w:hAnsi="Times" w:cs="Times"/>
          <w:sz w:val="22"/>
          <w:szCs w:val="22"/>
        </w:rPr>
      </w:pPr>
      <w:r w:rsidRPr="00AA7D94">
        <w:rPr>
          <w:rFonts w:ascii="Times" w:hAnsi="Times" w:cs="Times"/>
          <w:sz w:val="22"/>
          <w:szCs w:val="22"/>
        </w:rPr>
        <w:t xml:space="preserve">Continue a conversation through multiple exchanges. </w:t>
      </w:r>
    </w:p>
    <w:p w14:paraId="18BF7377" w14:textId="6F99FA55" w:rsidR="00433D7A" w:rsidRPr="00433D7A" w:rsidRDefault="00433D7A" w:rsidP="00433D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7B46">
        <w:rPr>
          <w:rFonts w:ascii="Times New Roman" w:hAnsi="Times New Roman" w:cs="Times New Roman"/>
        </w:rPr>
        <w:t xml:space="preserve">For this decision-making lesson, students will discuss criteria for choosing the </w:t>
      </w:r>
      <w:r w:rsidR="003E6446">
        <w:rPr>
          <w:rFonts w:ascii="Times New Roman" w:hAnsi="Times New Roman" w:cs="Times New Roman"/>
        </w:rPr>
        <w:t>classroom rule that should be taught first for a new</w:t>
      </w:r>
      <w:r w:rsidR="002E0363">
        <w:rPr>
          <w:rFonts w:ascii="Times New Roman" w:hAnsi="Times New Roman" w:cs="Times New Roman"/>
        </w:rPr>
        <w:t xml:space="preserve"> kindergarten </w:t>
      </w:r>
      <w:r w:rsidR="003E6446">
        <w:rPr>
          <w:rFonts w:ascii="Times New Roman" w:hAnsi="Times New Roman" w:cs="Times New Roman"/>
        </w:rPr>
        <w:t>teacher</w:t>
      </w:r>
      <w:r w:rsidR="002E0363">
        <w:rPr>
          <w:rFonts w:ascii="Times New Roman" w:hAnsi="Times New Roman" w:cs="Times New Roman"/>
        </w:rPr>
        <w:t xml:space="preserve"> </w:t>
      </w:r>
      <w:r w:rsidRPr="00DC7B46">
        <w:rPr>
          <w:rFonts w:ascii="Times New Roman" w:hAnsi="Times New Roman" w:cs="Times New Roman"/>
        </w:rPr>
        <w:t>based</w:t>
      </w:r>
      <w:r>
        <w:rPr>
          <w:rFonts w:ascii="Times New Roman" w:hAnsi="Times New Roman" w:cs="Times New Roman"/>
        </w:rPr>
        <w:t xml:space="preserve"> on information </w:t>
      </w:r>
      <w:r w:rsidR="003E6446">
        <w:rPr>
          <w:rFonts w:ascii="Times New Roman" w:hAnsi="Times New Roman" w:cs="Times New Roman"/>
        </w:rPr>
        <w:t>provided from</w:t>
      </w:r>
      <w:r w:rsidR="002E0363">
        <w:rPr>
          <w:rFonts w:ascii="Times New Roman" w:hAnsi="Times New Roman" w:cs="Times New Roman"/>
        </w:rPr>
        <w:t xml:space="preserve"> </w:t>
      </w:r>
      <w:r w:rsidR="003E6446">
        <w:rPr>
          <w:rFonts w:ascii="Times New Roman" w:hAnsi="Times New Roman" w:cs="Times New Roman"/>
        </w:rPr>
        <w:t>Internet resources</w:t>
      </w:r>
      <w:r>
        <w:rPr>
          <w:rFonts w:ascii="Times New Roman" w:hAnsi="Times New Roman" w:cs="Times New Roman"/>
        </w:rPr>
        <w:t>.  Using this information, students will rank their choices and explain how they reached those decisions.</w:t>
      </w:r>
    </w:p>
    <w:p w14:paraId="481D1E2F" w14:textId="77777777" w:rsidR="00C11CB2" w:rsidRPr="0033747C" w:rsidRDefault="00C11CB2">
      <w:pPr>
        <w:rPr>
          <w:rFonts w:ascii="Times New Roman" w:hAnsi="Times New Roman" w:cs="Times New Roman"/>
        </w:rPr>
      </w:pPr>
    </w:p>
    <w:p w14:paraId="10E69993" w14:textId="77777777" w:rsidR="00E16922" w:rsidRPr="0033747C" w:rsidRDefault="00E16922">
      <w:pPr>
        <w:rPr>
          <w:rFonts w:ascii="Times New Roman" w:hAnsi="Times New Roman" w:cs="Times New Roman"/>
          <w:b/>
          <w:sz w:val="32"/>
          <w:szCs w:val="32"/>
        </w:rPr>
      </w:pPr>
      <w:r w:rsidRPr="0033747C">
        <w:rPr>
          <w:rFonts w:ascii="Times New Roman" w:hAnsi="Times New Roman" w:cs="Times New Roman"/>
          <w:b/>
          <w:sz w:val="32"/>
          <w:szCs w:val="32"/>
        </w:rPr>
        <w:t>Problem</w:t>
      </w:r>
    </w:p>
    <w:p w14:paraId="5BDE17E1" w14:textId="4DCD4A9B" w:rsidR="00E16922" w:rsidRPr="0033747C" w:rsidRDefault="004D47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</w:t>
      </w:r>
      <w:r w:rsidR="003E6446">
        <w:rPr>
          <w:rFonts w:ascii="Times New Roman" w:hAnsi="Times New Roman" w:cs="Times New Roman"/>
        </w:rPr>
        <w:t>classroom rule should be taught first</w:t>
      </w:r>
      <w:r>
        <w:rPr>
          <w:rFonts w:ascii="Times New Roman" w:hAnsi="Times New Roman" w:cs="Times New Roman"/>
        </w:rPr>
        <w:t>?</w:t>
      </w:r>
    </w:p>
    <w:p w14:paraId="1F099C4E" w14:textId="77777777" w:rsidR="00FE70DE" w:rsidRPr="0033747C" w:rsidRDefault="00FE70DE">
      <w:pPr>
        <w:rPr>
          <w:rFonts w:ascii="Times New Roman" w:hAnsi="Times New Roman" w:cs="Times New Roman"/>
        </w:rPr>
      </w:pPr>
    </w:p>
    <w:p w14:paraId="7246EEAC" w14:textId="77777777" w:rsidR="00E16922" w:rsidRPr="0033747C" w:rsidRDefault="00E16922" w:rsidP="00E16922">
      <w:pPr>
        <w:rPr>
          <w:rFonts w:ascii="Times New Roman" w:hAnsi="Times New Roman" w:cs="Times New Roman"/>
          <w:b/>
          <w:sz w:val="32"/>
          <w:szCs w:val="32"/>
        </w:rPr>
      </w:pPr>
      <w:r w:rsidRPr="0033747C">
        <w:rPr>
          <w:rFonts w:ascii="Times New Roman" w:hAnsi="Times New Roman" w:cs="Times New Roman"/>
          <w:b/>
          <w:sz w:val="32"/>
          <w:szCs w:val="32"/>
        </w:rPr>
        <w:t>Alternatives</w:t>
      </w:r>
    </w:p>
    <w:p w14:paraId="4A97F13D" w14:textId="56739A83" w:rsidR="000B565D" w:rsidRPr="0033747C" w:rsidRDefault="003E6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Keep hands, feet and objects to yourself; Follow directions the first </w:t>
      </w:r>
      <w:r w:rsidR="004C1821">
        <w:rPr>
          <w:rFonts w:ascii="Times New Roman" w:hAnsi="Times New Roman" w:cs="Times New Roman"/>
        </w:rPr>
        <w:t>time they are given; Treat each other with respect</w:t>
      </w:r>
      <w:r>
        <w:rPr>
          <w:rFonts w:ascii="Times New Roman" w:hAnsi="Times New Roman" w:cs="Times New Roman"/>
        </w:rPr>
        <w:t>; Keep your desk clean</w:t>
      </w:r>
    </w:p>
    <w:p w14:paraId="2A9309CF" w14:textId="77777777" w:rsidR="003E6446" w:rsidRDefault="003E6446" w:rsidP="00E16922">
      <w:pPr>
        <w:rPr>
          <w:rFonts w:ascii="Times New Roman" w:hAnsi="Times New Roman" w:cs="Times New Roman"/>
          <w:b/>
          <w:sz w:val="32"/>
          <w:szCs w:val="32"/>
        </w:rPr>
      </w:pPr>
    </w:p>
    <w:p w14:paraId="420E80E2" w14:textId="77777777" w:rsidR="00E16922" w:rsidRPr="0033747C" w:rsidRDefault="00E16922" w:rsidP="00E16922">
      <w:pPr>
        <w:rPr>
          <w:rFonts w:ascii="Times New Roman" w:hAnsi="Times New Roman" w:cs="Times New Roman"/>
          <w:b/>
          <w:sz w:val="32"/>
          <w:szCs w:val="32"/>
        </w:rPr>
      </w:pPr>
      <w:r w:rsidRPr="0033747C">
        <w:rPr>
          <w:rFonts w:ascii="Times New Roman" w:hAnsi="Times New Roman" w:cs="Times New Roman"/>
          <w:b/>
          <w:sz w:val="32"/>
          <w:szCs w:val="32"/>
        </w:rPr>
        <w:t>Criteria</w:t>
      </w:r>
    </w:p>
    <w:p w14:paraId="7DBCD8A2" w14:textId="53F35FF0" w:rsidR="00E16922" w:rsidRDefault="003E6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Safety, organization, and good manners</w:t>
      </w:r>
    </w:p>
    <w:p w14:paraId="59C6AE3A" w14:textId="77777777" w:rsidR="00BF5851" w:rsidRPr="0033747C" w:rsidRDefault="00BF5851">
      <w:pPr>
        <w:rPr>
          <w:rFonts w:ascii="Times New Roman" w:hAnsi="Times New Roman" w:cs="Times New Roman"/>
        </w:rPr>
      </w:pPr>
    </w:p>
    <w:p w14:paraId="59DEFE65" w14:textId="77777777" w:rsidR="000B434A" w:rsidRPr="0033747C" w:rsidRDefault="000B434A" w:rsidP="000B434A">
      <w:pPr>
        <w:rPr>
          <w:rFonts w:ascii="Times New Roman" w:hAnsi="Times New Roman" w:cs="Times New Roman"/>
          <w:b/>
          <w:sz w:val="32"/>
          <w:szCs w:val="32"/>
        </w:rPr>
      </w:pPr>
      <w:r w:rsidRPr="0033747C">
        <w:rPr>
          <w:rFonts w:ascii="Times New Roman" w:hAnsi="Times New Roman" w:cs="Times New Roman"/>
          <w:b/>
          <w:sz w:val="32"/>
          <w:szCs w:val="32"/>
        </w:rPr>
        <w:t>Decision</w:t>
      </w:r>
    </w:p>
    <w:p w14:paraId="314BDCC2" w14:textId="64B702AE" w:rsidR="00005FF1" w:rsidRPr="003E6446" w:rsidRDefault="00017875" w:rsidP="003E6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</w:t>
      </w:r>
      <w:r w:rsidR="003E6446">
        <w:rPr>
          <w:rFonts w:ascii="Times New Roman" w:hAnsi="Times New Roman" w:cs="Times New Roman"/>
        </w:rPr>
        <w:t>rule should a teacher teach first?</w:t>
      </w:r>
    </w:p>
    <w:p w14:paraId="52BFA2E0" w14:textId="0B7F687F" w:rsidR="00E30A53" w:rsidRDefault="00D1573B" w:rsidP="00D1573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Read </w:t>
      </w:r>
      <w:r w:rsidR="007115A1">
        <w:rPr>
          <w:rFonts w:eastAsia="Times New Roman" w:cs="Times New Roman"/>
        </w:rPr>
        <w:t xml:space="preserve">the </w:t>
      </w:r>
      <w:r>
        <w:rPr>
          <w:rFonts w:eastAsia="Times New Roman" w:cs="Times New Roman"/>
        </w:rPr>
        <w:t xml:space="preserve">letter from </w:t>
      </w:r>
      <w:r w:rsidR="003E6446">
        <w:rPr>
          <w:rFonts w:eastAsia="Times New Roman" w:cs="Times New Roman"/>
        </w:rPr>
        <w:t>Ms. Lovely</w:t>
      </w:r>
      <w:r w:rsidRPr="00D1573B">
        <w:rPr>
          <w:rFonts w:eastAsia="Times New Roman" w:cs="Times New Roman"/>
        </w:rPr>
        <w:t xml:space="preserve"> to the students. </w:t>
      </w:r>
      <w:r w:rsidR="00E30A53">
        <w:rPr>
          <w:rFonts w:eastAsia="Times New Roman" w:cs="Times New Roman"/>
        </w:rPr>
        <w:t xml:space="preserve"> Ask students what Ms. Lovely’s job is (teacher).  Discuss the different tools that teachers use and why classroom rules help the classroom run efficiently.</w:t>
      </w:r>
    </w:p>
    <w:p w14:paraId="66E66352" w14:textId="1CD8594C" w:rsidR="00D1573B" w:rsidRDefault="003E6446" w:rsidP="00D1573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Discuss what Ms. Lovely needs (help with choosing the most important classroom rule) as well as the alternatives and criteria.</w:t>
      </w:r>
    </w:p>
    <w:p w14:paraId="08721E12" w14:textId="51066425" w:rsidR="00182C24" w:rsidRPr="006E0C66" w:rsidRDefault="00182C24" w:rsidP="00182C24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Show the video </w:t>
      </w:r>
      <w:r w:rsidR="006E0C66">
        <w:rPr>
          <w:rFonts w:eastAsia="Times New Roman" w:cs="Times New Roman"/>
        </w:rPr>
        <w:t>about following classroom rules</w:t>
      </w:r>
      <w:r>
        <w:rPr>
          <w:rFonts w:eastAsia="Times New Roman" w:cs="Times New Roman"/>
        </w:rPr>
        <w:t xml:space="preserve">: </w:t>
      </w:r>
      <w:hyperlink r:id="rId7" w:history="1">
        <w:r w:rsidR="006E0C66" w:rsidRPr="004D53B7">
          <w:rPr>
            <w:rStyle w:val="Hyperlink"/>
          </w:rPr>
          <w:t>https://www.youtube.com/watch?v=iQxK-Ah7has</w:t>
        </w:r>
      </w:hyperlink>
      <w:r w:rsidR="006E0C66">
        <w:t xml:space="preserve"> </w:t>
      </w:r>
    </w:p>
    <w:p w14:paraId="7D3CC381" w14:textId="71208AA2" w:rsidR="006E0C66" w:rsidRDefault="006E0C66" w:rsidP="006E0C66">
      <w:pPr>
        <w:pStyle w:val="ListParagraph"/>
        <w:numPr>
          <w:ilvl w:val="2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>
        <w:t xml:space="preserve">Note:  Teachers can use any other videos that support their own classroom rules.  Teachers can also revise the rules on the </w:t>
      </w:r>
      <w:r w:rsidR="004C1821">
        <w:t xml:space="preserve">note-taking tool and </w:t>
      </w:r>
      <w:r>
        <w:t>decision-making matrix</w:t>
      </w:r>
      <w:r w:rsidR="004C1821">
        <w:t>.</w:t>
      </w:r>
    </w:p>
    <w:p w14:paraId="274F2BE0" w14:textId="0F79C0AB" w:rsidR="004C1821" w:rsidRPr="004C1821" w:rsidRDefault="00EF7C13" w:rsidP="004C18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note-taking tool to m</w:t>
      </w:r>
      <w:r w:rsidR="004C1821">
        <w:rPr>
          <w:rFonts w:ascii="Times New Roman" w:hAnsi="Times New Roman" w:cs="Times New Roman"/>
        </w:rPr>
        <w:t>ake shared notes using ideas from each text.  Use the illustrations to discuss what happens when classroom rules are not followed.</w:t>
      </w:r>
    </w:p>
    <w:p w14:paraId="630DD009" w14:textId="78A906E5" w:rsidR="00EF6C67" w:rsidRDefault="002E0363" w:rsidP="00EF6C6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EF6C67">
        <w:rPr>
          <w:rFonts w:ascii="Times New Roman" w:hAnsi="Times New Roman" w:cs="Times New Roman"/>
        </w:rPr>
        <w:t>Pro</w:t>
      </w:r>
      <w:r w:rsidR="007115A1">
        <w:rPr>
          <w:rFonts w:ascii="Times New Roman" w:hAnsi="Times New Roman" w:cs="Times New Roman"/>
        </w:rPr>
        <w:t>vide students with the decision-</w:t>
      </w:r>
      <w:r w:rsidRPr="00EF6C67">
        <w:rPr>
          <w:rFonts w:ascii="Times New Roman" w:hAnsi="Times New Roman" w:cs="Times New Roman"/>
        </w:rPr>
        <w:t>making matrix</w:t>
      </w:r>
      <w:r w:rsidR="006E0C66">
        <w:rPr>
          <w:rFonts w:ascii="Times New Roman" w:hAnsi="Times New Roman" w:cs="Times New Roman"/>
        </w:rPr>
        <w:t xml:space="preserve"> (individually or in groups)</w:t>
      </w:r>
      <w:r w:rsidRPr="00EF6C67">
        <w:rPr>
          <w:rFonts w:ascii="Times New Roman" w:hAnsi="Times New Roman" w:cs="Times New Roman"/>
        </w:rPr>
        <w:t xml:space="preserve">. </w:t>
      </w:r>
    </w:p>
    <w:p w14:paraId="6E405D07" w14:textId="017337A6" w:rsidR="006E0C66" w:rsidRDefault="006E0C66" w:rsidP="006E0C66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Discuss the criteria related to safety.  How many smiley faces would the students think each rule should get related to safety:  Students can color in the number of smiley faces they think each rule should get.</w:t>
      </w:r>
    </w:p>
    <w:p w14:paraId="077A7F53" w14:textId="00937CF0" w:rsidR="006E0C66" w:rsidRDefault="00F35CBD" w:rsidP="006E0C66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This can be done</w:t>
      </w:r>
      <w:r w:rsidR="006E0C66">
        <w:rPr>
          <w:rFonts w:eastAsia="Times New Roman" w:cs="Times New Roman"/>
        </w:rPr>
        <w:t xml:space="preserve"> whole group or with small groups.</w:t>
      </w:r>
    </w:p>
    <w:p w14:paraId="44982427" w14:textId="1BAFC7A8" w:rsidR="006E0C66" w:rsidRPr="00EF6C67" w:rsidRDefault="006E0C66" w:rsidP="006E0C6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Continue this process to discuss organization and good manners</w:t>
      </w:r>
    </w:p>
    <w:p w14:paraId="2D92DCCA" w14:textId="4CA76E14" w:rsidR="00A0045B" w:rsidRPr="00384A20" w:rsidRDefault="007115A1" w:rsidP="00384A2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I</w:t>
      </w:r>
      <w:r w:rsidRPr="007115A1">
        <w:rPr>
          <w:rFonts w:eastAsia="Times New Roman" w:cs="Times New Roman"/>
        </w:rPr>
        <w:t>n teams of three or four, students work on the problem (figurin</w:t>
      </w:r>
      <w:r w:rsidR="006E0C66">
        <w:rPr>
          <w:rFonts w:eastAsia="Times New Roman" w:cs="Times New Roman"/>
        </w:rPr>
        <w:t>g out the best rule to teach first</w:t>
      </w:r>
      <w:r w:rsidR="00D57D13">
        <w:rPr>
          <w:rFonts w:eastAsia="Times New Roman" w:cs="Times New Roman"/>
        </w:rPr>
        <w:t>)</w:t>
      </w:r>
      <w:r w:rsidR="009164A4">
        <w:rPr>
          <w:rFonts w:eastAsia="Times New Roman" w:cs="Times New Roman"/>
        </w:rPr>
        <w:t>.  Continue to rank the rules from the first to teach to the last</w:t>
      </w:r>
      <w:r w:rsidR="00D57D13">
        <w:rPr>
          <w:rFonts w:eastAsia="Times New Roman" w:cs="Times New Roman"/>
        </w:rPr>
        <w:t xml:space="preserve"> and respond to </w:t>
      </w:r>
      <w:r w:rsidR="009164A4">
        <w:rPr>
          <w:rFonts w:eastAsia="Times New Roman" w:cs="Times New Roman"/>
        </w:rPr>
        <w:t>Ms. Lovely</w:t>
      </w:r>
      <w:r w:rsidRPr="007115A1">
        <w:rPr>
          <w:rFonts w:eastAsia="Times New Roman" w:cs="Times New Roman"/>
        </w:rPr>
        <w:t xml:space="preserve"> </w:t>
      </w:r>
      <w:r w:rsidR="009164A4">
        <w:rPr>
          <w:rFonts w:eastAsia="Times New Roman" w:cs="Times New Roman"/>
        </w:rPr>
        <w:t>by writing a letter (whole class, small group, or individually).</w:t>
      </w:r>
      <w:r w:rsidR="00A0045B">
        <w:rPr>
          <w:rFonts w:eastAsia="Times New Roman" w:cs="Times New Roman"/>
        </w:rPr>
        <w:t xml:space="preserve">  A frame (see below) can also be used.</w:t>
      </w:r>
    </w:p>
    <w:p w14:paraId="12A1B1B3" w14:textId="6793D658" w:rsidR="00D57D13" w:rsidRPr="00A0045B" w:rsidRDefault="00D57D13" w:rsidP="00A0045B">
      <w:pPr>
        <w:spacing w:before="100" w:beforeAutospacing="1" w:after="100" w:afterAutospacing="1"/>
        <w:ind w:left="360"/>
        <w:rPr>
          <w:rFonts w:eastAsia="Times New Roman" w:cs="Times New Roman"/>
        </w:rPr>
      </w:pPr>
      <w:r w:rsidRPr="00A0045B">
        <w:rPr>
          <w:rFonts w:ascii="Times New Roman" w:eastAsia="Times New Roman" w:hAnsi="Times New Roman" w:cs="Times New Roman"/>
        </w:rPr>
        <w:t>Guiding/reflective Questions</w:t>
      </w:r>
    </w:p>
    <w:p w14:paraId="50EC50D7" w14:textId="23CEE5E1" w:rsidR="00D57D13" w:rsidRDefault="00D57D13" w:rsidP="00D57D1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57D13">
        <w:rPr>
          <w:rFonts w:ascii="Times New Roman" w:eastAsia="Times New Roman" w:hAnsi="Times New Roman" w:cs="Times New Roman"/>
        </w:rPr>
        <w:t xml:space="preserve">Which </w:t>
      </w:r>
      <w:r w:rsidR="009164A4">
        <w:rPr>
          <w:rFonts w:ascii="Times New Roman" w:eastAsia="Times New Roman" w:hAnsi="Times New Roman" w:cs="Times New Roman"/>
        </w:rPr>
        <w:t>rule would be best for Ms. Lovely to teach first</w:t>
      </w:r>
      <w:r w:rsidRPr="00D57D13">
        <w:rPr>
          <w:rFonts w:ascii="Times New Roman" w:eastAsia="Times New Roman" w:hAnsi="Times New Roman" w:cs="Times New Roman"/>
        </w:rPr>
        <w:t>?</w:t>
      </w:r>
    </w:p>
    <w:p w14:paraId="19AE9A6A" w14:textId="1AFCC61D" w:rsidR="00D57D13" w:rsidRDefault="00D57D13" w:rsidP="00D57D1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57D13">
        <w:rPr>
          <w:rFonts w:ascii="Times New Roman" w:eastAsia="Times New Roman" w:hAnsi="Times New Roman" w:cs="Times New Roman"/>
        </w:rPr>
        <w:t>Why do you t</w:t>
      </w:r>
      <w:r w:rsidR="009164A4">
        <w:rPr>
          <w:rFonts w:ascii="Times New Roman" w:eastAsia="Times New Roman" w:hAnsi="Times New Roman" w:cs="Times New Roman"/>
        </w:rPr>
        <w:t>hink that would be the best choice</w:t>
      </w:r>
      <w:r w:rsidRPr="00D57D13">
        <w:rPr>
          <w:rFonts w:ascii="Times New Roman" w:eastAsia="Times New Roman" w:hAnsi="Times New Roman" w:cs="Times New Roman"/>
        </w:rPr>
        <w:t>?</w:t>
      </w:r>
    </w:p>
    <w:p w14:paraId="2CAAB758" w14:textId="03A2F4A0" w:rsidR="00D57D13" w:rsidRDefault="00D57D13" w:rsidP="00D57D1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57D13">
        <w:rPr>
          <w:rFonts w:ascii="Times New Roman" w:eastAsia="Times New Roman" w:hAnsi="Times New Roman" w:cs="Times New Roman"/>
        </w:rPr>
        <w:t xml:space="preserve">What </w:t>
      </w:r>
      <w:r w:rsidR="009164A4">
        <w:rPr>
          <w:rFonts w:ascii="Times New Roman" w:eastAsia="Times New Roman" w:hAnsi="Times New Roman" w:cs="Times New Roman"/>
        </w:rPr>
        <w:t>category/criteria was the most important to you</w:t>
      </w:r>
      <w:r w:rsidRPr="00D57D13">
        <w:rPr>
          <w:rFonts w:ascii="Times New Roman" w:eastAsia="Times New Roman" w:hAnsi="Times New Roman" w:cs="Times New Roman"/>
        </w:rPr>
        <w:t>?</w:t>
      </w:r>
    </w:p>
    <w:p w14:paraId="66924AD5" w14:textId="77777777" w:rsidR="00D57D13" w:rsidRDefault="00D57D13" w:rsidP="00D57D1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57D13">
        <w:rPr>
          <w:rFonts w:ascii="Times New Roman" w:eastAsia="Times New Roman" w:hAnsi="Times New Roman" w:cs="Times New Roman"/>
        </w:rPr>
        <w:t>Why is this factor the most important to you?</w:t>
      </w:r>
    </w:p>
    <w:p w14:paraId="6C54A100" w14:textId="749DB8BB" w:rsidR="002E0363" w:rsidRPr="00384A20" w:rsidRDefault="00D57D13" w:rsidP="00384A20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57D13">
        <w:rPr>
          <w:rFonts w:ascii="Times New Roman" w:eastAsia="Times New Roman" w:hAnsi="Times New Roman" w:cs="Times New Roman"/>
        </w:rPr>
        <w:t>Do you agree with your group's ideas? Why or why not?</w:t>
      </w:r>
    </w:p>
    <w:p w14:paraId="05A6FF6F" w14:textId="77777777" w:rsidR="002E0363" w:rsidRDefault="002E0363" w:rsidP="009164A4">
      <w:pPr>
        <w:rPr>
          <w:rFonts w:ascii="Times New Roman" w:hAnsi="Times New Roman" w:cs="Times New Roman"/>
        </w:rPr>
      </w:pPr>
    </w:p>
    <w:p w14:paraId="72A1F952" w14:textId="692D9B10" w:rsidR="002E0363" w:rsidRDefault="002E0363" w:rsidP="002E036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9164A4">
        <w:rPr>
          <w:rFonts w:ascii="Times New Roman" w:hAnsi="Times New Roman" w:cs="Times New Roman"/>
        </w:rPr>
        <w:t>Ms. Lovely</w:t>
      </w:r>
      <w:r>
        <w:rPr>
          <w:rFonts w:ascii="Times New Roman" w:hAnsi="Times New Roman" w:cs="Times New Roman"/>
        </w:rPr>
        <w:t>,</w:t>
      </w:r>
    </w:p>
    <w:p w14:paraId="4AE6C13D" w14:textId="77777777" w:rsidR="002E0363" w:rsidRDefault="002E0363" w:rsidP="002E0363">
      <w:pPr>
        <w:ind w:left="360"/>
        <w:rPr>
          <w:rFonts w:ascii="Times New Roman" w:hAnsi="Times New Roman" w:cs="Times New Roman"/>
        </w:rPr>
      </w:pPr>
    </w:p>
    <w:p w14:paraId="11902425" w14:textId="46A6B142" w:rsidR="002E0363" w:rsidRDefault="002E0363" w:rsidP="002E036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 is how we ranked each </w:t>
      </w:r>
      <w:r w:rsidR="009164A4">
        <w:rPr>
          <w:rFonts w:ascii="Times New Roman" w:hAnsi="Times New Roman" w:cs="Times New Roman"/>
        </w:rPr>
        <w:t>class rule</w:t>
      </w:r>
      <w:r>
        <w:rPr>
          <w:rFonts w:ascii="Times New Roman" w:hAnsi="Times New Roman" w:cs="Times New Roman"/>
        </w:rPr>
        <w:t>:</w:t>
      </w:r>
    </w:p>
    <w:p w14:paraId="61C750E4" w14:textId="77777777" w:rsidR="002E0363" w:rsidRDefault="002E0363" w:rsidP="002E0363">
      <w:pPr>
        <w:ind w:left="360"/>
        <w:rPr>
          <w:rFonts w:ascii="Times New Roman" w:hAnsi="Times New Roman" w:cs="Times New Roman"/>
        </w:rPr>
      </w:pPr>
    </w:p>
    <w:p w14:paraId="36773689" w14:textId="77777777" w:rsidR="002E0363" w:rsidRDefault="002E0363" w:rsidP="002E036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 ____________________</w:t>
      </w:r>
    </w:p>
    <w:p w14:paraId="1673FB57" w14:textId="77777777" w:rsidR="002E0363" w:rsidRDefault="002E0363" w:rsidP="002E036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 ____________________</w:t>
      </w:r>
    </w:p>
    <w:p w14:paraId="7A7DFCB6" w14:textId="77777777" w:rsidR="002E0363" w:rsidRDefault="002E0363" w:rsidP="002E036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#3 ____________________</w:t>
      </w:r>
    </w:p>
    <w:p w14:paraId="4E54D697" w14:textId="77777777" w:rsidR="002E0363" w:rsidRDefault="002E0363" w:rsidP="002E036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#4 ____________________</w:t>
      </w:r>
    </w:p>
    <w:p w14:paraId="27B93E17" w14:textId="77777777" w:rsidR="002E0363" w:rsidRDefault="002E0363" w:rsidP="002E0363">
      <w:pPr>
        <w:ind w:left="360"/>
        <w:rPr>
          <w:rFonts w:ascii="Times New Roman" w:hAnsi="Times New Roman" w:cs="Times New Roman"/>
        </w:rPr>
      </w:pPr>
    </w:p>
    <w:p w14:paraId="088FCD07" w14:textId="12A51207" w:rsidR="002E0363" w:rsidRDefault="002E0363" w:rsidP="002E036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think </w:t>
      </w:r>
      <w:r w:rsidR="009164A4">
        <w:rPr>
          <w:rFonts w:ascii="Times New Roman" w:hAnsi="Times New Roman" w:cs="Times New Roman"/>
        </w:rPr>
        <w:t>you should teach</w:t>
      </w:r>
      <w:r>
        <w:rPr>
          <w:rFonts w:ascii="Times New Roman" w:hAnsi="Times New Roman" w:cs="Times New Roman"/>
        </w:rPr>
        <w:t xml:space="preserve"> ________________</w:t>
      </w:r>
      <w:r w:rsidR="009164A4">
        <w:rPr>
          <w:rFonts w:ascii="Times New Roman" w:hAnsi="Times New Roman" w:cs="Times New Roman"/>
        </w:rPr>
        <w:t xml:space="preserve"> first</w:t>
      </w:r>
      <w:r>
        <w:rPr>
          <w:rFonts w:ascii="Times New Roman" w:hAnsi="Times New Roman" w:cs="Times New Roman"/>
        </w:rPr>
        <w:t>.  We based our decision on the following criteria:   _________________________________</w:t>
      </w:r>
      <w:r w:rsidR="009164A4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__, </w:t>
      </w:r>
    </w:p>
    <w:p w14:paraId="0FB942C3" w14:textId="77777777" w:rsidR="002E0363" w:rsidRDefault="002E0363" w:rsidP="002E036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________________________________________________________________, </w:t>
      </w:r>
    </w:p>
    <w:p w14:paraId="5142F5AD" w14:textId="77777777" w:rsidR="002E0363" w:rsidRDefault="002E0363" w:rsidP="002E0363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_____________________________________________________________.</w:t>
      </w:r>
    </w:p>
    <w:p w14:paraId="4136FB0F" w14:textId="77777777" w:rsidR="002E0363" w:rsidRDefault="002E0363" w:rsidP="002E0363">
      <w:pPr>
        <w:ind w:left="360"/>
        <w:rPr>
          <w:rFonts w:ascii="Times New Roman" w:hAnsi="Times New Roman" w:cs="Times New Roman"/>
        </w:rPr>
      </w:pPr>
    </w:p>
    <w:p w14:paraId="754A3CBF" w14:textId="77777777" w:rsidR="002E0363" w:rsidRDefault="002E0363" w:rsidP="002E036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Thank you,</w:t>
      </w:r>
    </w:p>
    <w:p w14:paraId="576B4365" w14:textId="77777777" w:rsidR="00384A20" w:rsidRDefault="00384A20" w:rsidP="00A0045B">
      <w:pPr>
        <w:rPr>
          <w:rFonts w:ascii="Times New Roman" w:hAnsi="Times New Roman" w:cs="Times New Roman"/>
        </w:rPr>
      </w:pPr>
    </w:p>
    <w:p w14:paraId="0427B486" w14:textId="400ED29A" w:rsidR="00005FF1" w:rsidRDefault="00AF3959" w:rsidP="00A00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Extension</w:t>
      </w:r>
      <w:r w:rsidR="00005FF1">
        <w:rPr>
          <w:rFonts w:ascii="Times New Roman" w:hAnsi="Times New Roman" w:cs="Times New Roman"/>
        </w:rPr>
        <w:t>/ideas:</w:t>
      </w:r>
    </w:p>
    <w:p w14:paraId="06C1E297" w14:textId="77777777" w:rsidR="009164A4" w:rsidRDefault="00A0045B" w:rsidP="00A0045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student groups present their decisions to the class and discuss how t</w:t>
      </w:r>
      <w:r w:rsidR="009164A4">
        <w:rPr>
          <w:rFonts w:ascii="Times New Roman" w:hAnsi="Times New Roman" w:cs="Times New Roman"/>
        </w:rPr>
        <w:t>hey decided the order in which the rules should be taught</w:t>
      </w:r>
      <w:r>
        <w:rPr>
          <w:rFonts w:ascii="Times New Roman" w:hAnsi="Times New Roman" w:cs="Times New Roman"/>
        </w:rPr>
        <w:t xml:space="preserve">.  </w:t>
      </w:r>
    </w:p>
    <w:p w14:paraId="376927D0" w14:textId="571E6BC8" w:rsidR="00A0045B" w:rsidRDefault="00A0045B" w:rsidP="00A0045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a poster that highlights the importance of </w:t>
      </w:r>
      <w:r w:rsidR="009164A4">
        <w:rPr>
          <w:rFonts w:ascii="Times New Roman" w:hAnsi="Times New Roman" w:cs="Times New Roman"/>
        </w:rPr>
        <w:t>following classroom rules</w:t>
      </w:r>
      <w:r>
        <w:rPr>
          <w:rFonts w:ascii="Times New Roman" w:hAnsi="Times New Roman" w:cs="Times New Roman"/>
        </w:rPr>
        <w:t>.</w:t>
      </w:r>
    </w:p>
    <w:p w14:paraId="352CBD68" w14:textId="1D439018" w:rsidR="00F35CBD" w:rsidRDefault="00F35CBD" w:rsidP="00A0045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more about school and community rules at </w:t>
      </w:r>
      <w:proofErr w:type="spellStart"/>
      <w:r>
        <w:rPr>
          <w:rFonts w:ascii="Times New Roman" w:hAnsi="Times New Roman" w:cs="Times New Roman"/>
        </w:rPr>
        <w:t>ReadWorks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8" w:anchor="!q:classroom+rules/g:16/t:0/f:0/lc:/l:[]/pt:/features:/" w:history="1">
        <w:r w:rsidRPr="004D53B7">
          <w:rPr>
            <w:rStyle w:val="Hyperlink"/>
            <w:rFonts w:ascii="Times New Roman" w:hAnsi="Times New Roman" w:cs="Times New Roman"/>
          </w:rPr>
          <w:t>https://www.readworks.org/find-content#!q:classroom+rules/g:16/t:0/f:0/lc:/l:[]/pt:/features:/</w:t>
        </w:r>
      </w:hyperlink>
      <w:r>
        <w:rPr>
          <w:rFonts w:ascii="Times New Roman" w:hAnsi="Times New Roman" w:cs="Times New Roman"/>
        </w:rPr>
        <w:t xml:space="preserve"> </w:t>
      </w:r>
    </w:p>
    <w:p w14:paraId="6161E409" w14:textId="61E0528C" w:rsidR="0080346A" w:rsidRDefault="0080346A" w:rsidP="008034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Differentiation:</w:t>
      </w:r>
    </w:p>
    <w:p w14:paraId="4FD60DE8" w14:textId="31D01C5E" w:rsidR="0080346A" w:rsidRDefault="0080346A" w:rsidP="0080346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Reduce alternatives and/or criteria.</w:t>
      </w:r>
    </w:p>
    <w:p w14:paraId="38C32786" w14:textId="16BE7F26" w:rsidR="0080346A" w:rsidRDefault="0080346A" w:rsidP="0080346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alternatives and/or criteria.</w:t>
      </w:r>
    </w:p>
    <w:p w14:paraId="17DD1014" w14:textId="25208AE8" w:rsidR="0080346A" w:rsidRDefault="0080346A" w:rsidP="0080346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the number of pictures related to the alternatives and/or criteria.</w:t>
      </w:r>
    </w:p>
    <w:p w14:paraId="62343704" w14:textId="77777777" w:rsidR="00F34329" w:rsidRDefault="00F34329" w:rsidP="00F34329">
      <w:pPr>
        <w:rPr>
          <w:rFonts w:ascii="Times New Roman" w:hAnsi="Times New Roman" w:cs="Times New Roman"/>
        </w:rPr>
      </w:pPr>
    </w:p>
    <w:p w14:paraId="2709F2AF" w14:textId="711C5D1D" w:rsidR="00F34329" w:rsidRDefault="00F34329" w:rsidP="00F34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76016E2" w14:textId="2475E531" w:rsidR="00F34329" w:rsidRDefault="00F34329" w:rsidP="00F34329">
      <w:pPr>
        <w:rPr>
          <w:rFonts w:ascii="Times New Roman" w:hAnsi="Times New Roman" w:cs="Times New Roman"/>
        </w:rPr>
      </w:pPr>
      <w:bookmarkStart w:id="0" w:name="_GoBack"/>
      <w:bookmarkEnd w:id="0"/>
    </w:p>
    <w:p w14:paraId="674D131D" w14:textId="77777777" w:rsidR="00F34329" w:rsidRDefault="00F34329" w:rsidP="00F34329">
      <w:pPr>
        <w:rPr>
          <w:rFonts w:ascii="Times New Roman" w:hAnsi="Times New Roman" w:cs="Times New Roman"/>
        </w:rPr>
      </w:pPr>
    </w:p>
    <w:p w14:paraId="2EB89962" w14:textId="77777777" w:rsidR="00F34329" w:rsidRPr="00F34329" w:rsidRDefault="00F34329" w:rsidP="00F34329">
      <w:pPr>
        <w:rPr>
          <w:rFonts w:ascii="Times New Roman" w:hAnsi="Times New Roman" w:cs="Times New Roman"/>
        </w:rPr>
      </w:pPr>
    </w:p>
    <w:sectPr w:rsidR="00F34329" w:rsidRPr="00F34329" w:rsidSect="002328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FA5D2C"/>
    <w:multiLevelType w:val="multilevel"/>
    <w:tmpl w:val="BE6CC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33447"/>
    <w:multiLevelType w:val="hybridMultilevel"/>
    <w:tmpl w:val="A5B6C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E713A4"/>
    <w:multiLevelType w:val="hybridMultilevel"/>
    <w:tmpl w:val="4D26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558D9"/>
    <w:multiLevelType w:val="hybridMultilevel"/>
    <w:tmpl w:val="7C16E1C2"/>
    <w:lvl w:ilvl="0" w:tplc="77B0132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435C9"/>
    <w:multiLevelType w:val="hybridMultilevel"/>
    <w:tmpl w:val="2D903B7A"/>
    <w:lvl w:ilvl="0" w:tplc="2F74D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64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DC1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DE7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8D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01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A8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07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09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820416"/>
    <w:multiLevelType w:val="hybridMultilevel"/>
    <w:tmpl w:val="801A0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23ACF"/>
    <w:multiLevelType w:val="hybridMultilevel"/>
    <w:tmpl w:val="9540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E3F35"/>
    <w:multiLevelType w:val="hybridMultilevel"/>
    <w:tmpl w:val="808C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83DD9"/>
    <w:multiLevelType w:val="hybridMultilevel"/>
    <w:tmpl w:val="CB7C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A23A4"/>
    <w:multiLevelType w:val="hybridMultilevel"/>
    <w:tmpl w:val="F9F8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47B83"/>
    <w:multiLevelType w:val="multilevel"/>
    <w:tmpl w:val="51E644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1"/>
    <w:lvlOverride w:ilvl="1">
      <w:lvl w:ilvl="1">
        <w:numFmt w:val="decimal"/>
        <w:lvlText w:val="%2."/>
        <w:lvlJc w:val="left"/>
      </w:lvl>
    </w:lvlOverride>
  </w:num>
  <w:num w:numId="6">
    <w:abstractNumId w:val="11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38"/>
    <w:rsid w:val="00005FF1"/>
    <w:rsid w:val="00017875"/>
    <w:rsid w:val="0003746D"/>
    <w:rsid w:val="0006406C"/>
    <w:rsid w:val="000852DD"/>
    <w:rsid w:val="000B434A"/>
    <w:rsid w:val="000B565D"/>
    <w:rsid w:val="000D43EC"/>
    <w:rsid w:val="0012630C"/>
    <w:rsid w:val="00162556"/>
    <w:rsid w:val="001770F6"/>
    <w:rsid w:val="00182C24"/>
    <w:rsid w:val="00232803"/>
    <w:rsid w:val="00290DB8"/>
    <w:rsid w:val="002E0363"/>
    <w:rsid w:val="003155B2"/>
    <w:rsid w:val="003254A0"/>
    <w:rsid w:val="0033747C"/>
    <w:rsid w:val="0036350E"/>
    <w:rsid w:val="00372738"/>
    <w:rsid w:val="00384A20"/>
    <w:rsid w:val="003E6446"/>
    <w:rsid w:val="00405968"/>
    <w:rsid w:val="004144AE"/>
    <w:rsid w:val="004260D0"/>
    <w:rsid w:val="00433D7A"/>
    <w:rsid w:val="0048348A"/>
    <w:rsid w:val="004C1821"/>
    <w:rsid w:val="004D479D"/>
    <w:rsid w:val="004D4F04"/>
    <w:rsid w:val="004D7546"/>
    <w:rsid w:val="0054494C"/>
    <w:rsid w:val="005875BF"/>
    <w:rsid w:val="005C429F"/>
    <w:rsid w:val="005E3189"/>
    <w:rsid w:val="00610BF5"/>
    <w:rsid w:val="0064702C"/>
    <w:rsid w:val="0069179A"/>
    <w:rsid w:val="006E0C66"/>
    <w:rsid w:val="00706C19"/>
    <w:rsid w:val="007115A1"/>
    <w:rsid w:val="0071531C"/>
    <w:rsid w:val="00744E3E"/>
    <w:rsid w:val="007868B8"/>
    <w:rsid w:val="007958C0"/>
    <w:rsid w:val="007D0775"/>
    <w:rsid w:val="0080346A"/>
    <w:rsid w:val="00851517"/>
    <w:rsid w:val="008521C2"/>
    <w:rsid w:val="009164A4"/>
    <w:rsid w:val="009819EE"/>
    <w:rsid w:val="009D220E"/>
    <w:rsid w:val="00A0045B"/>
    <w:rsid w:val="00A2108D"/>
    <w:rsid w:val="00A257E2"/>
    <w:rsid w:val="00A33F40"/>
    <w:rsid w:val="00A55E30"/>
    <w:rsid w:val="00A81CBD"/>
    <w:rsid w:val="00AA7D94"/>
    <w:rsid w:val="00AC7B52"/>
    <w:rsid w:val="00AF37C4"/>
    <w:rsid w:val="00AF3959"/>
    <w:rsid w:val="00B23601"/>
    <w:rsid w:val="00B72AEE"/>
    <w:rsid w:val="00B973AB"/>
    <w:rsid w:val="00BF5851"/>
    <w:rsid w:val="00C11CB2"/>
    <w:rsid w:val="00C15479"/>
    <w:rsid w:val="00C51137"/>
    <w:rsid w:val="00C557FF"/>
    <w:rsid w:val="00CB5303"/>
    <w:rsid w:val="00D1573B"/>
    <w:rsid w:val="00D57D13"/>
    <w:rsid w:val="00D80115"/>
    <w:rsid w:val="00DB030F"/>
    <w:rsid w:val="00DC7B46"/>
    <w:rsid w:val="00DE705D"/>
    <w:rsid w:val="00E056B2"/>
    <w:rsid w:val="00E16922"/>
    <w:rsid w:val="00E30A53"/>
    <w:rsid w:val="00E41A93"/>
    <w:rsid w:val="00E47235"/>
    <w:rsid w:val="00E50915"/>
    <w:rsid w:val="00EF2927"/>
    <w:rsid w:val="00EF6C67"/>
    <w:rsid w:val="00EF7C13"/>
    <w:rsid w:val="00F1354D"/>
    <w:rsid w:val="00F34329"/>
    <w:rsid w:val="00F35CBD"/>
    <w:rsid w:val="00F51885"/>
    <w:rsid w:val="00F92F55"/>
    <w:rsid w:val="00FC20DC"/>
    <w:rsid w:val="00F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7A45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852DD"/>
    <w:pPr>
      <w:spacing w:before="100" w:beforeAutospacing="1" w:after="100" w:afterAutospacing="1"/>
      <w:outlineLvl w:val="3"/>
    </w:pPr>
    <w:rPr>
      <w:rFonts w:ascii="Times" w:eastAsia="ＭＳ 明朝" w:hAnsi="Times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7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7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B5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15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58C0"/>
    <w:rPr>
      <w:color w:val="800080" w:themeColor="followedHyperlink"/>
      <w:u w:val="single"/>
    </w:rPr>
  </w:style>
  <w:style w:type="paragraph" w:customStyle="1" w:styleId="Default">
    <w:name w:val="Default"/>
    <w:rsid w:val="00E4723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0852DD"/>
    <w:rPr>
      <w:rFonts w:ascii="Times" w:eastAsia="ＭＳ 明朝" w:hAnsi="Times" w:cs="Times New Roman"/>
      <w:b/>
      <w:bCs/>
    </w:rPr>
  </w:style>
  <w:style w:type="character" w:styleId="Strong">
    <w:name w:val="Strong"/>
    <w:basedOn w:val="DefaultParagraphFont"/>
    <w:uiPriority w:val="22"/>
    <w:qFormat/>
    <w:rsid w:val="00EF6C67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7D1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852DD"/>
    <w:pPr>
      <w:spacing w:before="100" w:beforeAutospacing="1" w:after="100" w:afterAutospacing="1"/>
      <w:outlineLvl w:val="3"/>
    </w:pPr>
    <w:rPr>
      <w:rFonts w:ascii="Times" w:eastAsia="ＭＳ 明朝" w:hAnsi="Times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7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7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B5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15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58C0"/>
    <w:rPr>
      <w:color w:val="800080" w:themeColor="followedHyperlink"/>
      <w:u w:val="single"/>
    </w:rPr>
  </w:style>
  <w:style w:type="paragraph" w:customStyle="1" w:styleId="Default">
    <w:name w:val="Default"/>
    <w:rsid w:val="00E4723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0852DD"/>
    <w:rPr>
      <w:rFonts w:ascii="Times" w:eastAsia="ＭＳ 明朝" w:hAnsi="Times" w:cs="Times New Roman"/>
      <w:b/>
      <w:bCs/>
    </w:rPr>
  </w:style>
  <w:style w:type="character" w:styleId="Strong">
    <w:name w:val="Strong"/>
    <w:basedOn w:val="DefaultParagraphFont"/>
    <w:uiPriority w:val="22"/>
    <w:qFormat/>
    <w:rsid w:val="00EF6C67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7D1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iQxK-Ah7has" TargetMode="External"/><Relationship Id="rId8" Type="http://schemas.openxmlformats.org/officeDocument/2006/relationships/hyperlink" Target="https://www.readworks.org/find-conten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701</Words>
  <Characters>4001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9</cp:revision>
  <dcterms:created xsi:type="dcterms:W3CDTF">2017-07-20T15:39:00Z</dcterms:created>
  <dcterms:modified xsi:type="dcterms:W3CDTF">2018-02-10T16:48:00Z</dcterms:modified>
</cp:coreProperties>
</file>